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25" w:rsidRPr="00FE75CD" w:rsidRDefault="008E3125" w:rsidP="008E3125">
      <w:pPr>
        <w:jc w:val="center"/>
        <w:rPr>
          <w:b/>
          <w:sz w:val="40"/>
          <w:szCs w:val="32"/>
          <w:u w:val="single"/>
        </w:rPr>
      </w:pPr>
      <w:r w:rsidRPr="00FE75CD">
        <w:rPr>
          <w:b/>
          <w:sz w:val="40"/>
          <w:szCs w:val="32"/>
          <w:u w:val="single"/>
        </w:rPr>
        <w:t>Extrait du Code des Marchés publics</w:t>
      </w:r>
    </w:p>
    <w:p w:rsidR="00FE75CD" w:rsidRDefault="00FE75CD" w:rsidP="008E3125">
      <w:pPr>
        <w:rPr>
          <w:b/>
          <w:color w:val="002060"/>
        </w:rPr>
      </w:pPr>
    </w:p>
    <w:p w:rsidR="008E3125" w:rsidRPr="00FE75CD" w:rsidRDefault="008E3125" w:rsidP="008E3125">
      <w:pPr>
        <w:rPr>
          <w:b/>
          <w:color w:val="002060"/>
          <w:sz w:val="28"/>
          <w:szCs w:val="24"/>
        </w:rPr>
      </w:pPr>
      <w:r w:rsidRPr="00FE75CD">
        <w:rPr>
          <w:b/>
          <w:color w:val="002060"/>
          <w:sz w:val="28"/>
          <w:szCs w:val="24"/>
        </w:rPr>
        <w:t xml:space="preserve">Article 14 : Clauses sociales et environnementales </w:t>
      </w:r>
    </w:p>
    <w:p w:rsidR="00FE75CD" w:rsidRPr="00FE75CD" w:rsidRDefault="00FE75CD" w:rsidP="008E3125">
      <w:pPr>
        <w:jc w:val="both"/>
        <w:rPr>
          <w:sz w:val="24"/>
        </w:rPr>
      </w:pPr>
    </w:p>
    <w:p w:rsidR="008E3125" w:rsidRPr="00FE75CD" w:rsidRDefault="008E3125" w:rsidP="008E3125">
      <w:pPr>
        <w:jc w:val="both"/>
        <w:rPr>
          <w:b/>
          <w:sz w:val="24"/>
        </w:rPr>
      </w:pPr>
      <w:r w:rsidRPr="00FE75CD">
        <w:rPr>
          <w:sz w:val="24"/>
        </w:rPr>
        <w:t>Les conditions d’exécution d’un marché ou d’un accord cadre peuvent comporter</w:t>
      </w:r>
      <w:r w:rsidRPr="00FE75CD">
        <w:rPr>
          <w:b/>
          <w:sz w:val="24"/>
        </w:rPr>
        <w:t xml:space="preserve"> des éléments à caractère social ou environnemental qui prennent en compte les objectifs de développement durable en conciliant développement économique, protection et mise en valeur de l’environnement et progrès social.</w:t>
      </w:r>
    </w:p>
    <w:p w:rsidR="008E3125" w:rsidRPr="00FE75CD" w:rsidRDefault="008E3125" w:rsidP="008E3125">
      <w:pPr>
        <w:jc w:val="both"/>
        <w:rPr>
          <w:b/>
          <w:sz w:val="24"/>
        </w:rPr>
      </w:pPr>
      <w:r w:rsidRPr="00FE75CD">
        <w:rPr>
          <w:b/>
          <w:sz w:val="24"/>
        </w:rPr>
        <w:t xml:space="preserve">Ces conditions d’exécution ne peuvent pas avoir d’effet discriminatoire à l’égard des candidats potentiels. </w:t>
      </w:r>
      <w:r w:rsidRPr="00FE75CD">
        <w:rPr>
          <w:sz w:val="24"/>
        </w:rPr>
        <w:t xml:space="preserve">Elles sont indiquées dans </w:t>
      </w:r>
      <w:r w:rsidRPr="00FE75CD">
        <w:rPr>
          <w:b/>
          <w:sz w:val="24"/>
        </w:rPr>
        <w:t>l’avis d’appel public à concurrence ou dans les documents de consultation.</w:t>
      </w:r>
    </w:p>
    <w:p w:rsidR="00224430" w:rsidRDefault="00FE75CD">
      <w:bookmarkStart w:id="0" w:name="_GoBack"/>
      <w:bookmarkEnd w:id="0"/>
    </w:p>
    <w:sectPr w:rsidR="00224430" w:rsidSect="004A3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BE" w:rsidRDefault="009E6BBE" w:rsidP="008E3125">
      <w:pPr>
        <w:spacing w:after="0" w:line="240" w:lineRule="auto"/>
      </w:pPr>
      <w:r>
        <w:separator/>
      </w:r>
    </w:p>
  </w:endnote>
  <w:endnote w:type="continuationSeparator" w:id="1">
    <w:p w:rsidR="009E6BBE" w:rsidRDefault="009E6BBE" w:rsidP="008E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25" w:rsidRDefault="008E31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25" w:rsidRDefault="008E312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25" w:rsidRDefault="008E31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BE" w:rsidRDefault="009E6BBE" w:rsidP="008E3125">
      <w:pPr>
        <w:spacing w:after="0" w:line="240" w:lineRule="auto"/>
      </w:pPr>
      <w:r>
        <w:separator/>
      </w:r>
    </w:p>
  </w:footnote>
  <w:footnote w:type="continuationSeparator" w:id="1">
    <w:p w:rsidR="009E6BBE" w:rsidRDefault="009E6BBE" w:rsidP="008E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25" w:rsidRDefault="008E31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25" w:rsidRDefault="008E31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-158115</wp:posOffset>
          </wp:positionV>
          <wp:extent cx="1257300" cy="638810"/>
          <wp:effectExtent l="0" t="0" r="0" b="8890"/>
          <wp:wrapNone/>
          <wp:docPr id="1" name="Image 1" descr="sans élip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 élips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3125" w:rsidRDefault="008E312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25" w:rsidRDefault="008E312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25"/>
    <w:rsid w:val="003A6D73"/>
    <w:rsid w:val="003B104D"/>
    <w:rsid w:val="004A3E59"/>
    <w:rsid w:val="00770C6A"/>
    <w:rsid w:val="008E3125"/>
    <w:rsid w:val="009E6BBE"/>
    <w:rsid w:val="00F94242"/>
    <w:rsid w:val="00FC4617"/>
    <w:rsid w:val="00FE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125"/>
  </w:style>
  <w:style w:type="paragraph" w:styleId="Pieddepage">
    <w:name w:val="footer"/>
    <w:basedOn w:val="Normal"/>
    <w:link w:val="PieddepageCar"/>
    <w:uiPriority w:val="99"/>
    <w:unhideWhenUsed/>
    <w:rsid w:val="008E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125"/>
  </w:style>
  <w:style w:type="paragraph" w:styleId="Textedebulles">
    <w:name w:val="Balloon Text"/>
    <w:basedOn w:val="Normal"/>
    <w:link w:val="TextedebullesCar"/>
    <w:uiPriority w:val="99"/>
    <w:semiHidden/>
    <w:unhideWhenUsed/>
    <w:rsid w:val="008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125"/>
  </w:style>
  <w:style w:type="paragraph" w:styleId="Pieddepage">
    <w:name w:val="footer"/>
    <w:basedOn w:val="Normal"/>
    <w:link w:val="PieddepageCar"/>
    <w:uiPriority w:val="99"/>
    <w:unhideWhenUsed/>
    <w:rsid w:val="008E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125"/>
  </w:style>
  <w:style w:type="paragraph" w:styleId="Textedebulles">
    <w:name w:val="Balloon Text"/>
    <w:basedOn w:val="Normal"/>
    <w:link w:val="TextedebullesCar"/>
    <w:uiPriority w:val="99"/>
    <w:semiHidden/>
    <w:unhideWhenUsed/>
    <w:rsid w:val="008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Secretariat</cp:lastModifiedBy>
  <cp:revision>4</cp:revision>
  <dcterms:created xsi:type="dcterms:W3CDTF">2013-11-12T14:29:00Z</dcterms:created>
  <dcterms:modified xsi:type="dcterms:W3CDTF">2014-04-03T11:45:00Z</dcterms:modified>
</cp:coreProperties>
</file>